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BD7E2" w14:textId="298E46FB" w:rsidR="00355427" w:rsidRPr="009E6C4F" w:rsidRDefault="00355427" w:rsidP="009E6C4F">
      <w:pPr>
        <w:spacing w:after="120" w:line="360" w:lineRule="auto"/>
        <w:jc w:val="center"/>
        <w:rPr>
          <w:rFonts w:eastAsia="Calibri" w:cstheme="minorHAnsi"/>
          <w:b/>
          <w:noProof w:val="0"/>
          <w:color w:val="1F3864" w:themeColor="accent1" w:themeShade="80"/>
          <w:sz w:val="24"/>
          <w:szCs w:val="24"/>
        </w:rPr>
      </w:pPr>
      <w:r w:rsidRPr="009E6C4F">
        <w:rPr>
          <w:rFonts w:eastAsia="Calibri" w:cstheme="minorHAnsi"/>
          <w:b/>
          <w:noProof w:val="0"/>
          <w:color w:val="1F3864" w:themeColor="accent1" w:themeShade="80"/>
          <w:sz w:val="24"/>
          <w:szCs w:val="24"/>
        </w:rPr>
        <w:t xml:space="preserve">Presidency Summary of the Informal Videoconference of Ministers Responsible for Space </w:t>
      </w:r>
    </w:p>
    <w:p w14:paraId="4B90512D" w14:textId="6F85C8DE" w:rsidR="00355427" w:rsidRPr="009E6C4F" w:rsidRDefault="00355427" w:rsidP="009E6C4F">
      <w:pPr>
        <w:spacing w:after="120" w:line="360" w:lineRule="auto"/>
        <w:jc w:val="center"/>
        <w:rPr>
          <w:rFonts w:eastAsia="Calibri" w:cstheme="minorHAnsi"/>
          <w:b/>
          <w:noProof w:val="0"/>
          <w:color w:val="1F3864" w:themeColor="accent1" w:themeShade="80"/>
          <w:sz w:val="24"/>
          <w:szCs w:val="24"/>
        </w:rPr>
      </w:pPr>
      <w:r w:rsidRPr="009E6C4F">
        <w:rPr>
          <w:rFonts w:eastAsia="Calibri" w:cstheme="minorHAnsi"/>
          <w:b/>
          <w:noProof w:val="0"/>
          <w:color w:val="1F3864" w:themeColor="accent1" w:themeShade="80"/>
          <w:sz w:val="24"/>
          <w:szCs w:val="24"/>
        </w:rPr>
        <w:t>Brussels, 29 May 2020</w:t>
      </w:r>
    </w:p>
    <w:p w14:paraId="7A86F839" w14:textId="4E279FA1" w:rsidR="00355427" w:rsidRPr="009E6C4F" w:rsidRDefault="00355427" w:rsidP="00E25849">
      <w:pPr>
        <w:pStyle w:val="Default"/>
        <w:spacing w:after="120" w:line="360" w:lineRule="auto"/>
        <w:jc w:val="both"/>
        <w:rPr>
          <w:rFonts w:asciiTheme="minorHAnsi" w:hAnsiTheme="minorHAnsi" w:cstheme="minorHAnsi"/>
          <w:b/>
          <w:bCs/>
        </w:rPr>
      </w:pPr>
      <w:r w:rsidRPr="009E6C4F">
        <w:rPr>
          <w:rFonts w:asciiTheme="minorHAnsi" w:hAnsiTheme="minorHAnsi" w:cstheme="minorHAnsi"/>
          <w:b/>
          <w:bCs/>
        </w:rPr>
        <w:t>Executive summary</w:t>
      </w:r>
    </w:p>
    <w:p w14:paraId="63E6C8DE" w14:textId="552EF0D0" w:rsidR="006D5A25" w:rsidRPr="009E6C4F" w:rsidRDefault="002D7FD8" w:rsidP="002D7FD8">
      <w:pPr>
        <w:pStyle w:val="Default"/>
        <w:spacing w:after="120" w:line="360" w:lineRule="auto"/>
        <w:jc w:val="both"/>
        <w:rPr>
          <w:rFonts w:asciiTheme="minorHAnsi" w:hAnsiTheme="minorHAnsi" w:cstheme="minorHAnsi"/>
          <w:color w:val="FF0000"/>
        </w:rPr>
      </w:pPr>
      <w:r>
        <w:rPr>
          <w:rFonts w:asciiTheme="minorHAnsi" w:hAnsiTheme="minorHAnsi" w:cstheme="minorHAnsi"/>
        </w:rPr>
        <w:t>O</w:t>
      </w:r>
      <w:r w:rsidRPr="009E6C4F">
        <w:rPr>
          <w:rFonts w:asciiTheme="minorHAnsi" w:hAnsiTheme="minorHAnsi" w:cstheme="minorHAnsi"/>
        </w:rPr>
        <w:t>n 29 May 2020</w:t>
      </w:r>
      <w:r>
        <w:rPr>
          <w:rFonts w:asciiTheme="minorHAnsi" w:hAnsiTheme="minorHAnsi" w:cstheme="minorHAnsi"/>
        </w:rPr>
        <w:t>,</w:t>
      </w:r>
      <w:r w:rsidRPr="009E6C4F">
        <w:rPr>
          <w:rFonts w:asciiTheme="minorHAnsi" w:hAnsiTheme="minorHAnsi" w:cstheme="minorHAnsi"/>
        </w:rPr>
        <w:t xml:space="preserve"> </w:t>
      </w:r>
      <w:r>
        <w:rPr>
          <w:rFonts w:asciiTheme="minorHAnsi" w:hAnsiTheme="minorHAnsi" w:cstheme="minorHAnsi"/>
        </w:rPr>
        <w:t>t</w:t>
      </w:r>
      <w:r w:rsidR="00355427" w:rsidRPr="009E6C4F">
        <w:rPr>
          <w:rFonts w:asciiTheme="minorHAnsi" w:hAnsiTheme="minorHAnsi" w:cstheme="minorHAnsi"/>
        </w:rPr>
        <w:t xml:space="preserve">he Croatian Presidency of the Council of the European Union organised an informal videoconference of EU ministers responsible for space. The objective was to discuss how to enlarge the impact of space-based solutions in our society, environment and economy. </w:t>
      </w:r>
      <w:r>
        <w:rPr>
          <w:rFonts w:asciiTheme="minorHAnsi" w:hAnsiTheme="minorHAnsi" w:cstheme="minorHAnsi"/>
        </w:rPr>
        <w:t>M</w:t>
      </w:r>
      <w:r w:rsidR="007512D1">
        <w:rPr>
          <w:rFonts w:asciiTheme="minorHAnsi" w:hAnsiTheme="minorHAnsi" w:cstheme="minorHAnsi"/>
        </w:rPr>
        <w:t xml:space="preserve">inisters </w:t>
      </w:r>
      <w:r>
        <w:rPr>
          <w:rFonts w:asciiTheme="minorHAnsi" w:hAnsiTheme="minorHAnsi" w:cstheme="minorHAnsi"/>
        </w:rPr>
        <w:t xml:space="preserve">also </w:t>
      </w:r>
      <w:r w:rsidR="007512D1">
        <w:rPr>
          <w:rFonts w:asciiTheme="minorHAnsi" w:hAnsiTheme="minorHAnsi" w:cstheme="minorHAnsi"/>
        </w:rPr>
        <w:t xml:space="preserve">shared </w:t>
      </w:r>
      <w:r w:rsidR="00355427" w:rsidRPr="009E6C4F">
        <w:rPr>
          <w:rFonts w:asciiTheme="minorHAnsi" w:hAnsiTheme="minorHAnsi" w:cstheme="minorHAnsi"/>
        </w:rPr>
        <w:t xml:space="preserve">ideas </w:t>
      </w:r>
      <w:r>
        <w:rPr>
          <w:rFonts w:asciiTheme="minorHAnsi" w:hAnsiTheme="minorHAnsi" w:cstheme="minorHAnsi"/>
        </w:rPr>
        <w:t xml:space="preserve">on </w:t>
      </w:r>
      <w:r w:rsidR="00355427" w:rsidRPr="009E6C4F">
        <w:rPr>
          <w:rFonts w:asciiTheme="minorHAnsi" w:hAnsiTheme="minorHAnsi" w:cstheme="minorHAnsi"/>
        </w:rPr>
        <w:t xml:space="preserve">how the use of space data and services in a wide range of EU </w:t>
      </w:r>
      <w:r w:rsidR="00157B70" w:rsidRPr="00157B70">
        <w:rPr>
          <w:rFonts w:asciiTheme="minorHAnsi" w:hAnsiTheme="minorHAnsi" w:cstheme="minorHAnsi"/>
        </w:rPr>
        <w:t xml:space="preserve">and MS </w:t>
      </w:r>
      <w:r w:rsidR="00355427" w:rsidRPr="009E6C4F">
        <w:rPr>
          <w:rFonts w:asciiTheme="minorHAnsi" w:hAnsiTheme="minorHAnsi" w:cstheme="minorHAnsi"/>
        </w:rPr>
        <w:t xml:space="preserve">sectoral policies can be encouraged. </w:t>
      </w:r>
    </w:p>
    <w:p w14:paraId="5F562C3D" w14:textId="3302CCB0" w:rsidR="00B429AC" w:rsidRPr="009E6C4F" w:rsidRDefault="00B429AC" w:rsidP="00D955DE">
      <w:pPr>
        <w:pStyle w:val="Default"/>
        <w:spacing w:after="120" w:line="360" w:lineRule="auto"/>
        <w:jc w:val="both"/>
        <w:rPr>
          <w:rFonts w:asciiTheme="minorHAnsi" w:hAnsiTheme="minorHAnsi" w:cstheme="minorHAnsi"/>
          <w:lang w:val="en-IE"/>
        </w:rPr>
      </w:pPr>
      <w:r w:rsidRPr="009E6C4F">
        <w:rPr>
          <w:rFonts w:asciiTheme="minorHAnsi" w:hAnsiTheme="minorHAnsi" w:cstheme="minorHAnsi"/>
          <w:lang w:val="en-IE"/>
        </w:rPr>
        <w:t xml:space="preserve">Investments in space generate, besides economic </w:t>
      </w:r>
      <w:r w:rsidR="002D7FD8">
        <w:rPr>
          <w:rFonts w:asciiTheme="minorHAnsi" w:hAnsiTheme="minorHAnsi" w:cstheme="minorHAnsi"/>
          <w:lang w:val="en-IE"/>
        </w:rPr>
        <w:t>impacts</w:t>
      </w:r>
      <w:r w:rsidRPr="009E6C4F">
        <w:rPr>
          <w:rFonts w:asciiTheme="minorHAnsi" w:hAnsiTheme="minorHAnsi" w:cstheme="minorHAnsi"/>
          <w:lang w:val="en-IE"/>
        </w:rPr>
        <w:t xml:space="preserve">, a range of </w:t>
      </w:r>
      <w:r w:rsidR="002D7FD8" w:rsidRPr="009E6C4F">
        <w:rPr>
          <w:rFonts w:asciiTheme="minorHAnsi" w:hAnsiTheme="minorHAnsi" w:cstheme="minorHAnsi"/>
          <w:lang w:val="en-IE"/>
        </w:rPr>
        <w:t>direct and indirec</w:t>
      </w:r>
      <w:r w:rsidR="002D7FD8">
        <w:rPr>
          <w:rFonts w:asciiTheme="minorHAnsi" w:hAnsiTheme="minorHAnsi" w:cstheme="minorHAnsi"/>
          <w:lang w:val="en-IE"/>
        </w:rPr>
        <w:t>t</w:t>
      </w:r>
      <w:r w:rsidR="002D7FD8" w:rsidRPr="009E6C4F">
        <w:rPr>
          <w:rFonts w:asciiTheme="minorHAnsi" w:hAnsiTheme="minorHAnsi" w:cstheme="minorHAnsi"/>
          <w:lang w:val="en-IE"/>
        </w:rPr>
        <w:t xml:space="preserve"> </w:t>
      </w:r>
      <w:r w:rsidRPr="009E6C4F">
        <w:rPr>
          <w:rFonts w:asciiTheme="minorHAnsi" w:hAnsiTheme="minorHAnsi" w:cstheme="minorHAnsi"/>
          <w:lang w:val="en-IE"/>
        </w:rPr>
        <w:t xml:space="preserve">social </w:t>
      </w:r>
      <w:r w:rsidR="002D7FD8" w:rsidRPr="009E6C4F">
        <w:rPr>
          <w:rFonts w:asciiTheme="minorHAnsi" w:hAnsiTheme="minorHAnsi" w:cstheme="minorHAnsi"/>
          <w:lang w:val="en-IE"/>
        </w:rPr>
        <w:t>benefi</w:t>
      </w:r>
      <w:r w:rsidR="002D7FD8">
        <w:rPr>
          <w:rFonts w:asciiTheme="minorHAnsi" w:hAnsiTheme="minorHAnsi" w:cstheme="minorHAnsi"/>
          <w:lang w:val="en-IE"/>
        </w:rPr>
        <w:t>ts</w:t>
      </w:r>
      <w:r w:rsidR="002D7FD8" w:rsidRPr="009E6C4F">
        <w:rPr>
          <w:rFonts w:asciiTheme="minorHAnsi" w:hAnsiTheme="minorHAnsi" w:cstheme="minorHAnsi"/>
          <w:lang w:val="en-IE"/>
        </w:rPr>
        <w:t xml:space="preserve"> </w:t>
      </w:r>
      <w:r w:rsidRPr="009E6C4F">
        <w:rPr>
          <w:rFonts w:asciiTheme="minorHAnsi" w:hAnsiTheme="minorHAnsi" w:cstheme="minorHAnsi"/>
          <w:lang w:val="en-IE"/>
        </w:rPr>
        <w:t xml:space="preserve">by contributing to </w:t>
      </w:r>
      <w:r w:rsidR="00FF4DB2" w:rsidRPr="009E6C4F">
        <w:rPr>
          <w:rFonts w:asciiTheme="minorHAnsi" w:hAnsiTheme="minorHAnsi" w:cstheme="minorHAnsi"/>
          <w:lang w:val="en-IE"/>
        </w:rPr>
        <w:t xml:space="preserve">policies </w:t>
      </w:r>
      <w:r w:rsidRPr="009E6C4F">
        <w:rPr>
          <w:rFonts w:asciiTheme="minorHAnsi" w:hAnsiTheme="minorHAnsi" w:cstheme="minorHAnsi"/>
          <w:lang w:val="en-IE"/>
        </w:rPr>
        <w:t>and management decisions. Earth observation, navigation, telecommunications</w:t>
      </w:r>
      <w:r w:rsidR="009E6C4F">
        <w:rPr>
          <w:rFonts w:asciiTheme="minorHAnsi" w:hAnsiTheme="minorHAnsi" w:cstheme="minorHAnsi"/>
          <w:lang w:val="en-IE"/>
        </w:rPr>
        <w:t xml:space="preserve"> and</w:t>
      </w:r>
      <w:r w:rsidRPr="009E6C4F">
        <w:rPr>
          <w:rFonts w:asciiTheme="minorHAnsi" w:hAnsiTheme="minorHAnsi" w:cstheme="minorHAnsi"/>
          <w:lang w:val="en-IE"/>
        </w:rPr>
        <w:t xml:space="preserve"> space sciences have multiple</w:t>
      </w:r>
      <w:r w:rsidR="00D955DE">
        <w:rPr>
          <w:rFonts w:asciiTheme="minorHAnsi" w:hAnsiTheme="minorHAnsi" w:cstheme="minorHAnsi"/>
          <w:lang w:val="en-IE"/>
        </w:rPr>
        <w:t>,</w:t>
      </w:r>
      <w:r w:rsidRPr="009E6C4F">
        <w:rPr>
          <w:rFonts w:asciiTheme="minorHAnsi" w:hAnsiTheme="minorHAnsi" w:cstheme="minorHAnsi"/>
          <w:lang w:val="en-IE"/>
        </w:rPr>
        <w:t xml:space="preserve"> far-reaching </w:t>
      </w:r>
      <w:r w:rsidR="00D955DE" w:rsidRPr="009E6C4F">
        <w:rPr>
          <w:rFonts w:asciiTheme="minorHAnsi" w:hAnsiTheme="minorHAnsi" w:cstheme="minorHAnsi"/>
          <w:lang w:val="en-IE"/>
        </w:rPr>
        <w:t xml:space="preserve">and </w:t>
      </w:r>
      <w:r w:rsidRPr="009E6C4F">
        <w:rPr>
          <w:rFonts w:asciiTheme="minorHAnsi" w:hAnsiTheme="minorHAnsi" w:cstheme="minorHAnsi"/>
          <w:lang w:val="en-IE"/>
        </w:rPr>
        <w:t xml:space="preserve">measurable impacts, but </w:t>
      </w:r>
      <w:r w:rsidR="00D955DE">
        <w:rPr>
          <w:rFonts w:asciiTheme="minorHAnsi" w:hAnsiTheme="minorHAnsi" w:cstheme="minorHAnsi"/>
          <w:lang w:val="en-IE"/>
        </w:rPr>
        <w:t>also</w:t>
      </w:r>
      <w:r w:rsidRPr="009E6C4F">
        <w:rPr>
          <w:rFonts w:asciiTheme="minorHAnsi" w:hAnsiTheme="minorHAnsi" w:cstheme="minorHAnsi"/>
          <w:lang w:val="en-IE"/>
        </w:rPr>
        <w:t xml:space="preserve"> many intangible positive externalities, </w:t>
      </w:r>
      <w:r w:rsidR="00D955DE">
        <w:rPr>
          <w:rFonts w:asciiTheme="minorHAnsi" w:hAnsiTheme="minorHAnsi" w:cstheme="minorHAnsi"/>
          <w:lang w:val="en-IE"/>
        </w:rPr>
        <w:t xml:space="preserve">such as </w:t>
      </w:r>
      <w:r w:rsidRPr="009E6C4F">
        <w:rPr>
          <w:rFonts w:asciiTheme="minorHAnsi" w:hAnsiTheme="minorHAnsi" w:cstheme="minorHAnsi"/>
          <w:lang w:val="en-IE"/>
        </w:rPr>
        <w:t xml:space="preserve">raising awareness </w:t>
      </w:r>
      <w:r w:rsidR="00D955DE">
        <w:rPr>
          <w:rFonts w:asciiTheme="minorHAnsi" w:hAnsiTheme="minorHAnsi" w:cstheme="minorHAnsi"/>
          <w:lang w:val="en-IE"/>
        </w:rPr>
        <w:t>on the</w:t>
      </w:r>
      <w:r w:rsidR="00D955DE" w:rsidRPr="009E6C4F">
        <w:rPr>
          <w:rFonts w:asciiTheme="minorHAnsi" w:hAnsiTheme="minorHAnsi" w:cstheme="minorHAnsi"/>
          <w:lang w:val="en-IE"/>
        </w:rPr>
        <w:t xml:space="preserve"> </w:t>
      </w:r>
      <w:r w:rsidRPr="009E6C4F">
        <w:rPr>
          <w:rFonts w:asciiTheme="minorHAnsi" w:hAnsiTheme="minorHAnsi" w:cstheme="minorHAnsi"/>
          <w:lang w:val="en-IE"/>
        </w:rPr>
        <w:t>fragility of our ecosystem</w:t>
      </w:r>
      <w:r w:rsidR="00D955DE">
        <w:rPr>
          <w:rFonts w:asciiTheme="minorHAnsi" w:hAnsiTheme="minorHAnsi" w:cstheme="minorHAnsi"/>
          <w:lang w:val="en-IE"/>
        </w:rPr>
        <w:t>,</w:t>
      </w:r>
      <w:r w:rsidRPr="009E6C4F">
        <w:rPr>
          <w:rFonts w:asciiTheme="minorHAnsi" w:hAnsiTheme="minorHAnsi" w:cstheme="minorHAnsi"/>
          <w:lang w:val="en-IE"/>
        </w:rPr>
        <w:t xml:space="preserve"> that require </w:t>
      </w:r>
      <w:r w:rsidR="00D955DE">
        <w:rPr>
          <w:rFonts w:asciiTheme="minorHAnsi" w:hAnsiTheme="minorHAnsi" w:cstheme="minorHAnsi"/>
          <w:lang w:val="en-IE"/>
        </w:rPr>
        <w:t xml:space="preserve">the </w:t>
      </w:r>
      <w:r w:rsidRPr="009E6C4F">
        <w:rPr>
          <w:rFonts w:asciiTheme="minorHAnsi" w:hAnsiTheme="minorHAnsi" w:cstheme="minorHAnsi"/>
          <w:lang w:val="en-IE"/>
        </w:rPr>
        <w:t xml:space="preserve">utmost protection, care and international cooperation.  </w:t>
      </w:r>
    </w:p>
    <w:p w14:paraId="3D656478" w14:textId="0D735854" w:rsidR="00C76115" w:rsidRPr="009E6C4F" w:rsidRDefault="00C76115" w:rsidP="00E25849">
      <w:pPr>
        <w:pStyle w:val="Default"/>
        <w:spacing w:after="120" w:line="360" w:lineRule="auto"/>
        <w:jc w:val="both"/>
        <w:rPr>
          <w:rFonts w:asciiTheme="minorHAnsi" w:hAnsiTheme="minorHAnsi" w:cstheme="minorHAnsi"/>
          <w:lang w:val="en-IE"/>
        </w:rPr>
      </w:pPr>
      <w:r w:rsidRPr="009E6C4F">
        <w:rPr>
          <w:rFonts w:asciiTheme="minorHAnsi" w:hAnsiTheme="minorHAnsi" w:cstheme="minorHAnsi"/>
          <w:lang w:val="en-IE"/>
        </w:rPr>
        <w:t xml:space="preserve">During the informal videoconference, </w:t>
      </w:r>
      <w:r w:rsidR="00F92B55" w:rsidRPr="009E6C4F">
        <w:rPr>
          <w:rFonts w:asciiTheme="minorHAnsi" w:hAnsiTheme="minorHAnsi" w:cstheme="minorHAnsi"/>
          <w:lang w:val="en-IE"/>
        </w:rPr>
        <w:t>ministers were invited to express their views and ideas around the two questions provided in the Presidency background note</w:t>
      </w:r>
      <w:r w:rsidR="004E312C">
        <w:rPr>
          <w:rFonts w:asciiTheme="minorHAnsi" w:hAnsiTheme="minorHAnsi" w:cstheme="minorHAnsi"/>
          <w:lang w:val="en-IE"/>
        </w:rPr>
        <w:t xml:space="preserve"> </w:t>
      </w:r>
      <w:r w:rsidR="00F92B55" w:rsidRPr="009E6C4F">
        <w:rPr>
          <w:rFonts w:asciiTheme="minorHAnsi" w:hAnsiTheme="minorHAnsi" w:cstheme="minorHAnsi"/>
          <w:lang w:val="en-IE"/>
        </w:rPr>
        <w:t xml:space="preserve">- </w:t>
      </w:r>
      <w:r w:rsidRPr="009E6C4F">
        <w:rPr>
          <w:rFonts w:asciiTheme="minorHAnsi" w:hAnsiTheme="minorHAnsi" w:cstheme="minorHAnsi"/>
          <w:lang w:val="en-IE"/>
        </w:rPr>
        <w:t>a policy debate on the "Evaluation of space programmes - towards measuring the real societal impact".</w:t>
      </w:r>
    </w:p>
    <w:p w14:paraId="02DE8255" w14:textId="09524234" w:rsidR="00355427" w:rsidRPr="009E6C4F" w:rsidRDefault="00355427" w:rsidP="00E25849">
      <w:pPr>
        <w:pStyle w:val="Default"/>
        <w:spacing w:after="120" w:line="360" w:lineRule="auto"/>
        <w:jc w:val="both"/>
        <w:rPr>
          <w:rFonts w:asciiTheme="minorHAnsi" w:hAnsiTheme="minorHAnsi" w:cstheme="minorHAnsi"/>
        </w:rPr>
      </w:pPr>
      <w:r w:rsidRPr="009E6C4F">
        <w:rPr>
          <w:rFonts w:asciiTheme="minorHAnsi" w:hAnsiTheme="minorHAnsi" w:cstheme="minorHAnsi"/>
          <w:b/>
          <w:bCs/>
        </w:rPr>
        <w:t>Main messages</w:t>
      </w:r>
    </w:p>
    <w:p w14:paraId="3620658B" w14:textId="2B990762" w:rsidR="00FE07AB" w:rsidRPr="009E6C4F" w:rsidRDefault="002A145E" w:rsidP="003E150F">
      <w:pPr>
        <w:pStyle w:val="ListParagraph"/>
        <w:numPr>
          <w:ilvl w:val="0"/>
          <w:numId w:val="1"/>
        </w:numPr>
        <w:autoSpaceDE w:val="0"/>
        <w:autoSpaceDN w:val="0"/>
        <w:adjustRightInd w:val="0"/>
        <w:spacing w:after="120" w:line="360" w:lineRule="auto"/>
        <w:ind w:left="0" w:firstLine="0"/>
        <w:jc w:val="both"/>
        <w:rPr>
          <w:rFonts w:cstheme="minorHAnsi"/>
          <w:noProof w:val="0"/>
          <w:color w:val="000000"/>
          <w:sz w:val="24"/>
          <w:szCs w:val="24"/>
          <w:lang w:val="en-GB"/>
        </w:rPr>
      </w:pPr>
      <w:r w:rsidRPr="009E6C4F">
        <w:rPr>
          <w:rFonts w:cstheme="minorHAnsi"/>
          <w:noProof w:val="0"/>
          <w:color w:val="000000"/>
          <w:sz w:val="24"/>
          <w:szCs w:val="24"/>
          <w:lang w:val="en-GB"/>
        </w:rPr>
        <w:t xml:space="preserve">Many Member States </w:t>
      </w:r>
      <w:r w:rsidR="003E150F">
        <w:rPr>
          <w:rFonts w:cstheme="minorHAnsi"/>
          <w:noProof w:val="0"/>
          <w:color w:val="000000"/>
          <w:sz w:val="24"/>
          <w:szCs w:val="24"/>
          <w:lang w:val="en-GB"/>
        </w:rPr>
        <w:t>acknowledged</w:t>
      </w:r>
      <w:r w:rsidR="003E150F" w:rsidRPr="009E6C4F">
        <w:rPr>
          <w:rFonts w:cstheme="minorHAnsi"/>
          <w:noProof w:val="0"/>
          <w:color w:val="000000"/>
          <w:sz w:val="24"/>
          <w:szCs w:val="24"/>
          <w:lang w:val="en-GB"/>
        </w:rPr>
        <w:t xml:space="preserve"> </w:t>
      </w:r>
      <w:r w:rsidRPr="009E6C4F">
        <w:rPr>
          <w:rFonts w:cstheme="minorHAnsi"/>
          <w:noProof w:val="0"/>
          <w:color w:val="000000"/>
          <w:sz w:val="24"/>
          <w:szCs w:val="24"/>
          <w:lang w:val="en-GB"/>
        </w:rPr>
        <w:t>that</w:t>
      </w:r>
      <w:r w:rsidR="00D955DE">
        <w:rPr>
          <w:rFonts w:cstheme="minorHAnsi"/>
          <w:noProof w:val="0"/>
          <w:color w:val="000000"/>
          <w:sz w:val="24"/>
          <w:szCs w:val="24"/>
          <w:lang w:val="en-GB"/>
        </w:rPr>
        <w:t>,</w:t>
      </w:r>
      <w:r w:rsidRPr="009E6C4F">
        <w:rPr>
          <w:rFonts w:cstheme="minorHAnsi"/>
          <w:noProof w:val="0"/>
          <w:color w:val="000000"/>
          <w:sz w:val="24"/>
          <w:szCs w:val="24"/>
          <w:lang w:val="en-GB"/>
        </w:rPr>
        <w:t xml:space="preserve"> in the recovery of EU economy and societies from COVID-19 crisis, EU </w:t>
      </w:r>
      <w:r w:rsidR="009B6F9E" w:rsidRPr="009E6C4F">
        <w:rPr>
          <w:rFonts w:cstheme="minorHAnsi"/>
          <w:noProof w:val="0"/>
          <w:color w:val="000000"/>
          <w:sz w:val="24"/>
          <w:szCs w:val="24"/>
          <w:lang w:val="en-GB"/>
        </w:rPr>
        <w:t>s</w:t>
      </w:r>
      <w:r w:rsidRPr="009E6C4F">
        <w:rPr>
          <w:rFonts w:cstheme="minorHAnsi"/>
          <w:noProof w:val="0"/>
          <w:color w:val="000000"/>
          <w:sz w:val="24"/>
          <w:szCs w:val="24"/>
          <w:lang w:val="en-GB"/>
        </w:rPr>
        <w:t>pace-based technologies can bring solutions</w:t>
      </w:r>
      <w:r w:rsidR="005B1B89" w:rsidRPr="009E6C4F">
        <w:rPr>
          <w:rFonts w:cstheme="minorHAnsi"/>
          <w:noProof w:val="0"/>
          <w:color w:val="000000"/>
          <w:sz w:val="24"/>
          <w:szCs w:val="24"/>
          <w:lang w:val="en-GB"/>
        </w:rPr>
        <w:t xml:space="preserve">. </w:t>
      </w:r>
      <w:r w:rsidR="003E150F">
        <w:rPr>
          <w:rFonts w:cstheme="minorHAnsi"/>
          <w:noProof w:val="0"/>
          <w:color w:val="000000"/>
          <w:sz w:val="24"/>
          <w:szCs w:val="24"/>
          <w:lang w:val="en-GB"/>
        </w:rPr>
        <w:t xml:space="preserve">The </w:t>
      </w:r>
      <w:r w:rsidR="004E312C">
        <w:rPr>
          <w:rFonts w:cstheme="minorHAnsi"/>
          <w:noProof w:val="0"/>
          <w:color w:val="000000"/>
          <w:sz w:val="24"/>
          <w:szCs w:val="24"/>
          <w:lang w:val="en-GB"/>
        </w:rPr>
        <w:t>s</w:t>
      </w:r>
      <w:r w:rsidR="005B1B89" w:rsidRPr="009E6C4F">
        <w:rPr>
          <w:rFonts w:cstheme="minorHAnsi"/>
          <w:noProof w:val="0"/>
          <w:color w:val="000000"/>
          <w:sz w:val="24"/>
          <w:szCs w:val="24"/>
          <w:lang w:val="en-GB"/>
        </w:rPr>
        <w:t xml:space="preserve">pace sector addresses key challenges Europe is facing today: </w:t>
      </w:r>
      <w:r w:rsidR="00FF4DB2" w:rsidRPr="00157B70">
        <w:rPr>
          <w:rFonts w:cstheme="minorHAnsi"/>
          <w:noProof w:val="0"/>
          <w:color w:val="000000"/>
          <w:sz w:val="24"/>
          <w:szCs w:val="24"/>
          <w:lang w:val="en-GB"/>
        </w:rPr>
        <w:t xml:space="preserve">depletion of natural </w:t>
      </w:r>
      <w:r w:rsidR="003E150F">
        <w:rPr>
          <w:rFonts w:cstheme="minorHAnsi"/>
          <w:noProof w:val="0"/>
          <w:color w:val="000000"/>
          <w:sz w:val="24"/>
          <w:szCs w:val="24"/>
          <w:lang w:val="en-GB"/>
        </w:rPr>
        <w:t>resources</w:t>
      </w:r>
      <w:r w:rsidR="00FF4DB2" w:rsidRPr="00157B70">
        <w:rPr>
          <w:rFonts w:cstheme="minorHAnsi"/>
          <w:noProof w:val="0"/>
          <w:color w:val="000000"/>
          <w:sz w:val="24"/>
          <w:szCs w:val="24"/>
          <w:lang w:val="en-GB"/>
        </w:rPr>
        <w:t xml:space="preserve">, </w:t>
      </w:r>
      <w:r w:rsidR="005B1B89" w:rsidRPr="009E6C4F">
        <w:rPr>
          <w:rFonts w:cstheme="minorHAnsi"/>
          <w:noProof w:val="0"/>
          <w:color w:val="000000"/>
          <w:sz w:val="24"/>
          <w:szCs w:val="24"/>
          <w:lang w:val="en-GB"/>
        </w:rPr>
        <w:t>climate change and pandemic mitigation.</w:t>
      </w:r>
    </w:p>
    <w:p w14:paraId="76FB8D4B" w14:textId="217D77EC" w:rsidR="007E03E5" w:rsidRPr="009E6C4F" w:rsidRDefault="007E03E5" w:rsidP="003E150F">
      <w:pPr>
        <w:pStyle w:val="ListParagraph"/>
        <w:numPr>
          <w:ilvl w:val="0"/>
          <w:numId w:val="1"/>
        </w:numPr>
        <w:autoSpaceDE w:val="0"/>
        <w:autoSpaceDN w:val="0"/>
        <w:adjustRightInd w:val="0"/>
        <w:spacing w:after="120" w:line="360" w:lineRule="auto"/>
        <w:ind w:left="0" w:firstLine="0"/>
        <w:jc w:val="both"/>
        <w:rPr>
          <w:rFonts w:cstheme="minorHAnsi"/>
          <w:noProof w:val="0"/>
          <w:color w:val="000000"/>
          <w:sz w:val="24"/>
          <w:szCs w:val="24"/>
          <w:lang w:val="en-GB"/>
        </w:rPr>
      </w:pPr>
      <w:r w:rsidRPr="009E6C4F">
        <w:rPr>
          <w:rFonts w:cstheme="minorHAnsi"/>
          <w:noProof w:val="0"/>
          <w:color w:val="000000"/>
          <w:sz w:val="24"/>
          <w:szCs w:val="24"/>
          <w:lang w:val="en-GB"/>
        </w:rPr>
        <w:t xml:space="preserve">Ministers </w:t>
      </w:r>
      <w:r w:rsidR="003E150F">
        <w:rPr>
          <w:rFonts w:cstheme="minorHAnsi"/>
          <w:noProof w:val="0"/>
          <w:color w:val="000000"/>
          <w:sz w:val="24"/>
          <w:szCs w:val="24"/>
          <w:lang w:val="en-GB"/>
        </w:rPr>
        <w:t>concurred with the view</w:t>
      </w:r>
      <w:r w:rsidR="003E150F" w:rsidRPr="009E6C4F">
        <w:rPr>
          <w:rFonts w:cstheme="minorHAnsi"/>
          <w:noProof w:val="0"/>
          <w:color w:val="000000"/>
          <w:sz w:val="24"/>
          <w:szCs w:val="24"/>
          <w:lang w:val="en-GB"/>
        </w:rPr>
        <w:t xml:space="preserve"> </w:t>
      </w:r>
      <w:r w:rsidRPr="009E6C4F">
        <w:rPr>
          <w:rFonts w:cstheme="minorHAnsi"/>
          <w:noProof w:val="0"/>
          <w:color w:val="000000"/>
          <w:sz w:val="24"/>
          <w:szCs w:val="24"/>
          <w:lang w:val="en-GB"/>
        </w:rPr>
        <w:t>that space is an economic growth enabler and that space provides valuable information and data to effect information</w:t>
      </w:r>
      <w:r w:rsidR="004C734D">
        <w:rPr>
          <w:rFonts w:cstheme="minorHAnsi"/>
          <w:noProof w:val="0"/>
          <w:color w:val="000000"/>
          <w:sz w:val="24"/>
          <w:szCs w:val="24"/>
          <w:lang w:val="en-GB"/>
        </w:rPr>
        <w:t>-</w:t>
      </w:r>
      <w:r w:rsidRPr="009E6C4F">
        <w:rPr>
          <w:rFonts w:cstheme="minorHAnsi"/>
          <w:noProof w:val="0"/>
          <w:color w:val="000000"/>
          <w:sz w:val="24"/>
          <w:szCs w:val="24"/>
          <w:lang w:val="en-GB"/>
        </w:rPr>
        <w:t>led policy and actions.</w:t>
      </w:r>
    </w:p>
    <w:p w14:paraId="69FC4717" w14:textId="4BD0654E" w:rsidR="005B1B89" w:rsidRPr="009E6C4F" w:rsidRDefault="00B86F4A" w:rsidP="003E150F">
      <w:pPr>
        <w:pStyle w:val="ListParagraph"/>
        <w:numPr>
          <w:ilvl w:val="0"/>
          <w:numId w:val="1"/>
        </w:numPr>
        <w:autoSpaceDE w:val="0"/>
        <w:autoSpaceDN w:val="0"/>
        <w:adjustRightInd w:val="0"/>
        <w:spacing w:after="120" w:line="360" w:lineRule="auto"/>
        <w:ind w:left="0" w:firstLine="0"/>
        <w:jc w:val="both"/>
        <w:rPr>
          <w:rFonts w:cstheme="minorHAnsi"/>
          <w:noProof w:val="0"/>
          <w:color w:val="000000"/>
          <w:sz w:val="24"/>
          <w:szCs w:val="24"/>
          <w:lang w:val="en-GB"/>
        </w:rPr>
      </w:pPr>
      <w:r>
        <w:rPr>
          <w:rFonts w:cstheme="minorHAnsi"/>
          <w:noProof w:val="0"/>
          <w:color w:val="000000"/>
          <w:sz w:val="24"/>
          <w:szCs w:val="24"/>
          <w:lang w:val="en-GB"/>
        </w:rPr>
        <w:lastRenderedPageBreak/>
        <w:t xml:space="preserve">Many </w:t>
      </w:r>
      <w:r w:rsidR="00FE07AB" w:rsidRPr="009E6C4F">
        <w:rPr>
          <w:rFonts w:cstheme="minorHAnsi"/>
          <w:noProof w:val="0"/>
          <w:color w:val="000000"/>
          <w:sz w:val="24"/>
          <w:szCs w:val="24"/>
          <w:lang w:val="en-GB"/>
        </w:rPr>
        <w:t xml:space="preserve">Member States shared their visions and ideas on how </w:t>
      </w:r>
      <w:r w:rsidR="003E150F">
        <w:rPr>
          <w:rFonts w:cstheme="minorHAnsi"/>
          <w:noProof w:val="0"/>
          <w:color w:val="000000"/>
          <w:sz w:val="24"/>
          <w:szCs w:val="24"/>
          <w:lang w:val="en-GB"/>
        </w:rPr>
        <w:t xml:space="preserve">the </w:t>
      </w:r>
      <w:r w:rsidR="00FE07AB" w:rsidRPr="009E6C4F">
        <w:rPr>
          <w:rFonts w:cstheme="minorHAnsi"/>
          <w:noProof w:val="0"/>
          <w:color w:val="000000"/>
          <w:sz w:val="24"/>
          <w:szCs w:val="24"/>
          <w:lang w:val="en-GB"/>
        </w:rPr>
        <w:t>space sector can benefit and contribute to achieving the European Green Deal objectives</w:t>
      </w:r>
      <w:r w:rsidR="005B1B89" w:rsidRPr="009E6C4F">
        <w:rPr>
          <w:rFonts w:cstheme="minorHAnsi"/>
          <w:noProof w:val="0"/>
          <w:color w:val="000000"/>
          <w:sz w:val="24"/>
          <w:szCs w:val="24"/>
          <w:lang w:val="en-GB"/>
        </w:rPr>
        <w:t>,</w:t>
      </w:r>
      <w:r>
        <w:rPr>
          <w:rFonts w:cstheme="minorHAnsi"/>
          <w:noProof w:val="0"/>
          <w:color w:val="000000"/>
          <w:sz w:val="24"/>
          <w:szCs w:val="24"/>
          <w:lang w:val="en-GB"/>
        </w:rPr>
        <w:t xml:space="preserve"> digital transition,</w:t>
      </w:r>
      <w:r w:rsidR="005B1B89" w:rsidRPr="009E6C4F">
        <w:rPr>
          <w:rFonts w:cstheme="minorHAnsi"/>
          <w:noProof w:val="0"/>
          <w:color w:val="000000"/>
          <w:sz w:val="24"/>
          <w:szCs w:val="24"/>
          <w:lang w:val="en-GB"/>
        </w:rPr>
        <w:t xml:space="preserve"> as well </w:t>
      </w:r>
      <w:r w:rsidR="003E150F">
        <w:rPr>
          <w:rFonts w:cstheme="minorHAnsi"/>
          <w:noProof w:val="0"/>
          <w:color w:val="000000"/>
          <w:sz w:val="24"/>
          <w:szCs w:val="24"/>
          <w:lang w:val="en-GB"/>
        </w:rPr>
        <w:t xml:space="preserve">as </w:t>
      </w:r>
      <w:r w:rsidR="005B1B89" w:rsidRPr="009E6C4F">
        <w:rPr>
          <w:rFonts w:cstheme="minorHAnsi"/>
          <w:noProof w:val="0"/>
          <w:color w:val="000000"/>
          <w:sz w:val="24"/>
          <w:szCs w:val="24"/>
          <w:lang w:val="en-GB"/>
        </w:rPr>
        <w:t>how space can bring new solutions to improve the EU’s industrial resilience and strategic autonomy.</w:t>
      </w:r>
    </w:p>
    <w:p w14:paraId="213F7FD6" w14:textId="481F90B0" w:rsidR="00FE07AB" w:rsidRDefault="00FE07AB" w:rsidP="00E25849">
      <w:pPr>
        <w:pStyle w:val="ListParagraph"/>
        <w:numPr>
          <w:ilvl w:val="0"/>
          <w:numId w:val="1"/>
        </w:numPr>
        <w:autoSpaceDE w:val="0"/>
        <w:autoSpaceDN w:val="0"/>
        <w:adjustRightInd w:val="0"/>
        <w:spacing w:after="120" w:line="360" w:lineRule="auto"/>
        <w:ind w:left="0" w:firstLine="0"/>
        <w:jc w:val="both"/>
        <w:rPr>
          <w:rFonts w:cstheme="minorHAnsi"/>
          <w:noProof w:val="0"/>
          <w:color w:val="000000"/>
          <w:sz w:val="24"/>
          <w:szCs w:val="24"/>
          <w:lang w:val="en-GB"/>
        </w:rPr>
      </w:pPr>
      <w:r w:rsidRPr="009E6C4F">
        <w:rPr>
          <w:rFonts w:cstheme="minorHAnsi"/>
          <w:noProof w:val="0"/>
          <w:color w:val="000000"/>
          <w:sz w:val="24"/>
          <w:szCs w:val="24"/>
          <w:lang w:val="en-GB"/>
        </w:rPr>
        <w:t xml:space="preserve">Ministers </w:t>
      </w:r>
      <w:r w:rsidR="009B6F9E" w:rsidRPr="009E6C4F">
        <w:rPr>
          <w:rFonts w:cstheme="minorHAnsi"/>
          <w:noProof w:val="0"/>
          <w:color w:val="000000"/>
          <w:sz w:val="24"/>
          <w:szCs w:val="24"/>
          <w:lang w:val="en-GB"/>
        </w:rPr>
        <w:t xml:space="preserve">also </w:t>
      </w:r>
      <w:r w:rsidRPr="009E6C4F">
        <w:rPr>
          <w:rFonts w:cstheme="minorHAnsi"/>
          <w:noProof w:val="0"/>
          <w:color w:val="000000"/>
          <w:sz w:val="24"/>
          <w:szCs w:val="24"/>
          <w:lang w:val="en-GB"/>
        </w:rPr>
        <w:t xml:space="preserve">expressed support for measures and enhanced coordination at EU level to support the </w:t>
      </w:r>
      <w:r w:rsidR="006D5A25" w:rsidRPr="009E6C4F">
        <w:rPr>
          <w:rFonts w:cstheme="minorHAnsi"/>
          <w:noProof w:val="0"/>
          <w:color w:val="000000"/>
          <w:sz w:val="24"/>
          <w:szCs w:val="24"/>
          <w:lang w:val="en-GB"/>
        </w:rPr>
        <w:t xml:space="preserve">space </w:t>
      </w:r>
      <w:r w:rsidRPr="009E6C4F">
        <w:rPr>
          <w:rFonts w:cstheme="minorHAnsi"/>
          <w:noProof w:val="0"/>
          <w:color w:val="000000"/>
          <w:sz w:val="24"/>
          <w:szCs w:val="24"/>
          <w:lang w:val="en-GB"/>
        </w:rPr>
        <w:t>sector</w:t>
      </w:r>
      <w:r w:rsidR="006D5A25" w:rsidRPr="009E6C4F">
        <w:rPr>
          <w:rFonts w:cstheme="minorHAnsi"/>
          <w:noProof w:val="0"/>
          <w:color w:val="000000"/>
          <w:sz w:val="24"/>
          <w:szCs w:val="24"/>
          <w:lang w:val="en-GB"/>
        </w:rPr>
        <w:t xml:space="preserve"> </w:t>
      </w:r>
      <w:r w:rsidR="006D5A25" w:rsidRPr="004C734D">
        <w:rPr>
          <w:rFonts w:cstheme="minorHAnsi"/>
          <w:noProof w:val="0"/>
          <w:sz w:val="24"/>
          <w:szCs w:val="24"/>
          <w:lang w:val="en-GB"/>
        </w:rPr>
        <w:t>industries</w:t>
      </w:r>
      <w:r w:rsidR="00AE09C3" w:rsidRPr="004C734D">
        <w:rPr>
          <w:rFonts w:cstheme="minorHAnsi"/>
          <w:noProof w:val="0"/>
          <w:sz w:val="24"/>
          <w:szCs w:val="24"/>
          <w:lang w:val="en-GB"/>
        </w:rPr>
        <w:t>, SMEs and start-ups.</w:t>
      </w:r>
      <w:r w:rsidRPr="004C734D">
        <w:rPr>
          <w:rFonts w:cstheme="minorHAnsi"/>
          <w:noProof w:val="0"/>
          <w:sz w:val="24"/>
          <w:szCs w:val="24"/>
          <w:lang w:val="en-GB"/>
        </w:rPr>
        <w:t xml:space="preserve"> </w:t>
      </w:r>
    </w:p>
    <w:p w14:paraId="08C35AB8" w14:textId="193CAF58" w:rsidR="00AC5883" w:rsidRPr="009E6C4F" w:rsidRDefault="00AC5883" w:rsidP="00E25849">
      <w:pPr>
        <w:pStyle w:val="ListParagraph"/>
        <w:numPr>
          <w:ilvl w:val="0"/>
          <w:numId w:val="1"/>
        </w:numPr>
        <w:autoSpaceDE w:val="0"/>
        <w:autoSpaceDN w:val="0"/>
        <w:adjustRightInd w:val="0"/>
        <w:spacing w:after="120" w:line="360" w:lineRule="auto"/>
        <w:ind w:left="0" w:firstLine="0"/>
        <w:jc w:val="both"/>
        <w:rPr>
          <w:rFonts w:cstheme="minorHAnsi"/>
          <w:noProof w:val="0"/>
          <w:color w:val="000000"/>
          <w:sz w:val="24"/>
          <w:szCs w:val="24"/>
          <w:lang w:val="en-GB"/>
        </w:rPr>
      </w:pPr>
      <w:r>
        <w:rPr>
          <w:rFonts w:cstheme="minorHAnsi"/>
          <w:noProof w:val="0"/>
          <w:color w:val="000000"/>
          <w:sz w:val="24"/>
          <w:szCs w:val="24"/>
          <w:lang w:val="en-GB"/>
        </w:rPr>
        <w:t>Ministers highlighted the importance o</w:t>
      </w:r>
      <w:r w:rsidR="00AE09C3">
        <w:rPr>
          <w:rFonts w:cstheme="minorHAnsi"/>
          <w:noProof w:val="0"/>
          <w:color w:val="000000"/>
          <w:sz w:val="24"/>
          <w:szCs w:val="24"/>
          <w:lang w:val="en-GB"/>
        </w:rPr>
        <w:t>f</w:t>
      </w:r>
      <w:r w:rsidR="00B86F4A">
        <w:rPr>
          <w:rFonts w:cstheme="minorHAnsi"/>
          <w:noProof w:val="0"/>
          <w:color w:val="000000"/>
          <w:sz w:val="24"/>
          <w:szCs w:val="24"/>
          <w:lang w:val="en-GB"/>
        </w:rPr>
        <w:t xml:space="preserve"> synergies with other policy areas and </w:t>
      </w:r>
      <w:r w:rsidR="00B86F4A" w:rsidRPr="00B86F4A">
        <w:rPr>
          <w:rFonts w:cstheme="minorHAnsi"/>
          <w:noProof w:val="0"/>
          <w:color w:val="000000"/>
          <w:sz w:val="24"/>
          <w:szCs w:val="24"/>
          <w:lang w:val="en-GB"/>
        </w:rPr>
        <w:t>non-space sectors</w:t>
      </w:r>
      <w:r w:rsidR="00B86F4A">
        <w:rPr>
          <w:rFonts w:cstheme="minorHAnsi"/>
          <w:noProof w:val="0"/>
          <w:color w:val="000000"/>
          <w:sz w:val="24"/>
          <w:szCs w:val="24"/>
          <w:lang w:val="en-GB"/>
        </w:rPr>
        <w:t>.</w:t>
      </w:r>
    </w:p>
    <w:p w14:paraId="6DF7D362" w14:textId="38844075" w:rsidR="00157B70" w:rsidRDefault="00AA7B94" w:rsidP="00E25849">
      <w:pPr>
        <w:pStyle w:val="ListParagraph"/>
        <w:numPr>
          <w:ilvl w:val="0"/>
          <w:numId w:val="1"/>
        </w:numPr>
        <w:autoSpaceDE w:val="0"/>
        <w:autoSpaceDN w:val="0"/>
        <w:adjustRightInd w:val="0"/>
        <w:spacing w:after="120" w:line="360" w:lineRule="auto"/>
        <w:ind w:left="0" w:firstLine="0"/>
        <w:jc w:val="both"/>
        <w:rPr>
          <w:rFonts w:cstheme="minorHAnsi"/>
          <w:noProof w:val="0"/>
          <w:color w:val="000000"/>
          <w:sz w:val="24"/>
          <w:szCs w:val="24"/>
          <w:lang w:val="en-GB"/>
        </w:rPr>
      </w:pPr>
      <w:r w:rsidRPr="009E6C4F">
        <w:rPr>
          <w:rFonts w:cstheme="minorHAnsi"/>
          <w:noProof w:val="0"/>
          <w:color w:val="000000"/>
          <w:sz w:val="24"/>
          <w:szCs w:val="24"/>
          <w:lang w:val="en-GB"/>
        </w:rPr>
        <w:t>Some Member States outlined that the EU space programmes have been mobilised notably to mitigate the impact of the crisis and to provide support to public authorities. The infrastructure for critical data, services and technological solutions is needed to provide evidence-based information to decision-makers and ensure more efficient policy</w:t>
      </w:r>
      <w:r w:rsidR="00F7499C">
        <w:rPr>
          <w:rFonts w:cstheme="minorHAnsi"/>
          <w:noProof w:val="0"/>
          <w:color w:val="000000"/>
          <w:sz w:val="24"/>
          <w:szCs w:val="24"/>
          <w:lang w:val="en-GB"/>
        </w:rPr>
        <w:t>-</w:t>
      </w:r>
      <w:r w:rsidRPr="009E6C4F">
        <w:rPr>
          <w:rFonts w:cstheme="minorHAnsi"/>
          <w:noProof w:val="0"/>
          <w:color w:val="000000"/>
          <w:sz w:val="24"/>
          <w:szCs w:val="24"/>
          <w:lang w:val="en-GB"/>
        </w:rPr>
        <w:t xml:space="preserve">making. </w:t>
      </w:r>
    </w:p>
    <w:p w14:paraId="44A99B3A" w14:textId="0E8622A6" w:rsidR="00B86F4A" w:rsidRPr="009E6C4F" w:rsidRDefault="00B86F4A" w:rsidP="00E25849">
      <w:pPr>
        <w:pStyle w:val="ListParagraph"/>
        <w:numPr>
          <w:ilvl w:val="0"/>
          <w:numId w:val="1"/>
        </w:numPr>
        <w:autoSpaceDE w:val="0"/>
        <w:autoSpaceDN w:val="0"/>
        <w:adjustRightInd w:val="0"/>
        <w:spacing w:after="120" w:line="360" w:lineRule="auto"/>
        <w:ind w:left="0" w:firstLine="0"/>
        <w:jc w:val="both"/>
        <w:rPr>
          <w:rFonts w:cstheme="minorHAnsi"/>
          <w:noProof w:val="0"/>
          <w:color w:val="000000"/>
          <w:sz w:val="24"/>
          <w:szCs w:val="24"/>
          <w:lang w:val="en-GB"/>
        </w:rPr>
      </w:pPr>
      <w:r>
        <w:rPr>
          <w:rFonts w:cstheme="minorHAnsi"/>
          <w:noProof w:val="0"/>
          <w:color w:val="000000"/>
          <w:sz w:val="24"/>
          <w:szCs w:val="24"/>
          <w:lang w:val="en-GB"/>
        </w:rPr>
        <w:t xml:space="preserve">Ministers </w:t>
      </w:r>
      <w:r w:rsidRPr="00B86F4A">
        <w:rPr>
          <w:rFonts w:cstheme="minorHAnsi"/>
          <w:noProof w:val="0"/>
          <w:color w:val="000000"/>
          <w:sz w:val="24"/>
          <w:szCs w:val="24"/>
          <w:lang w:val="en-GB"/>
        </w:rPr>
        <w:t>emphasized</w:t>
      </w:r>
      <w:r>
        <w:rPr>
          <w:rFonts w:cstheme="minorHAnsi"/>
          <w:noProof w:val="0"/>
          <w:color w:val="000000"/>
          <w:sz w:val="24"/>
          <w:szCs w:val="24"/>
          <w:lang w:val="en-GB"/>
        </w:rPr>
        <w:t xml:space="preserve"> </w:t>
      </w:r>
      <w:r w:rsidR="00825526">
        <w:rPr>
          <w:rFonts w:cstheme="minorHAnsi"/>
          <w:noProof w:val="0"/>
          <w:color w:val="000000"/>
          <w:sz w:val="24"/>
          <w:szCs w:val="24"/>
          <w:lang w:val="en-GB"/>
        </w:rPr>
        <w:t xml:space="preserve">the </w:t>
      </w:r>
      <w:r w:rsidRPr="00B86F4A">
        <w:rPr>
          <w:rFonts w:cstheme="minorHAnsi"/>
          <w:noProof w:val="0"/>
          <w:color w:val="000000"/>
          <w:sz w:val="24"/>
          <w:szCs w:val="24"/>
          <w:lang w:val="en-GB"/>
        </w:rPr>
        <w:t>significance</w:t>
      </w:r>
      <w:r>
        <w:rPr>
          <w:rFonts w:cstheme="minorHAnsi"/>
          <w:noProof w:val="0"/>
          <w:color w:val="000000"/>
          <w:sz w:val="24"/>
          <w:szCs w:val="24"/>
          <w:lang w:val="en-GB"/>
        </w:rPr>
        <w:t xml:space="preserve"> of education, training and skills development</w:t>
      </w:r>
      <w:r w:rsidR="00C54A67">
        <w:rPr>
          <w:rFonts w:cstheme="minorHAnsi"/>
          <w:noProof w:val="0"/>
          <w:color w:val="000000"/>
          <w:sz w:val="24"/>
          <w:szCs w:val="24"/>
          <w:lang w:val="en-GB"/>
        </w:rPr>
        <w:t>,</w:t>
      </w:r>
      <w:r w:rsidR="00480427">
        <w:rPr>
          <w:rFonts w:cstheme="minorHAnsi"/>
          <w:noProof w:val="0"/>
          <w:color w:val="000000"/>
          <w:sz w:val="24"/>
          <w:szCs w:val="24"/>
          <w:lang w:val="en-GB"/>
        </w:rPr>
        <w:t xml:space="preserve"> </w:t>
      </w:r>
      <w:r w:rsidR="00C54A67">
        <w:rPr>
          <w:rFonts w:cstheme="minorHAnsi"/>
          <w:noProof w:val="0"/>
          <w:color w:val="000000"/>
          <w:sz w:val="24"/>
          <w:szCs w:val="24"/>
          <w:lang w:val="en-GB"/>
        </w:rPr>
        <w:t xml:space="preserve">especially in the context of future jobs, </w:t>
      </w:r>
      <w:r>
        <w:rPr>
          <w:rFonts w:cstheme="minorHAnsi"/>
          <w:noProof w:val="0"/>
          <w:color w:val="000000"/>
          <w:sz w:val="24"/>
          <w:szCs w:val="24"/>
          <w:lang w:val="en-GB"/>
        </w:rPr>
        <w:t>when building</w:t>
      </w:r>
      <w:r w:rsidRPr="00B86F4A">
        <w:rPr>
          <w:rFonts w:cstheme="minorHAnsi"/>
          <w:noProof w:val="0"/>
          <w:color w:val="000000"/>
          <w:sz w:val="24"/>
          <w:szCs w:val="24"/>
          <w:lang w:val="en-GB"/>
        </w:rPr>
        <w:t xml:space="preserve"> a resilient society capable of addressing global challenges</w:t>
      </w:r>
      <w:r>
        <w:rPr>
          <w:rFonts w:cstheme="minorHAnsi"/>
          <w:noProof w:val="0"/>
          <w:color w:val="000000"/>
          <w:sz w:val="24"/>
          <w:szCs w:val="24"/>
          <w:lang w:val="en-GB"/>
        </w:rPr>
        <w:t>.</w:t>
      </w:r>
    </w:p>
    <w:p w14:paraId="2DEEEA82" w14:textId="77777777" w:rsidR="00E64974" w:rsidRPr="009E6C4F" w:rsidRDefault="00E64974" w:rsidP="00E25849">
      <w:pPr>
        <w:pStyle w:val="Default"/>
        <w:spacing w:after="120" w:line="360" w:lineRule="auto"/>
        <w:rPr>
          <w:rFonts w:asciiTheme="minorHAnsi" w:hAnsiTheme="minorHAnsi" w:cstheme="minorHAnsi"/>
        </w:rPr>
      </w:pPr>
    </w:p>
    <w:p w14:paraId="6D6B2E3C" w14:textId="5D6A1338" w:rsidR="00E64974" w:rsidRPr="009E6C4F" w:rsidRDefault="00E64974" w:rsidP="00E25849">
      <w:pPr>
        <w:pStyle w:val="ListParagraph"/>
        <w:autoSpaceDE w:val="0"/>
        <w:autoSpaceDN w:val="0"/>
        <w:adjustRightInd w:val="0"/>
        <w:spacing w:after="120" w:line="360" w:lineRule="auto"/>
        <w:ind w:left="0"/>
        <w:jc w:val="center"/>
        <w:rPr>
          <w:rFonts w:cstheme="minorHAnsi"/>
          <w:noProof w:val="0"/>
          <w:color w:val="000000"/>
          <w:sz w:val="24"/>
          <w:szCs w:val="24"/>
          <w:lang w:val="en-GB"/>
        </w:rPr>
      </w:pPr>
      <w:r w:rsidRPr="009E6C4F">
        <w:rPr>
          <w:rFonts w:cstheme="minorHAnsi"/>
          <w:sz w:val="24"/>
          <w:szCs w:val="24"/>
        </w:rPr>
        <w:t>***</w:t>
      </w:r>
    </w:p>
    <w:sectPr w:rsidR="00E64974" w:rsidRPr="009E6C4F" w:rsidSect="00355427">
      <w:headerReference w:type="default" r:id="rId7"/>
      <w:pgSz w:w="11906" w:h="16838" w:code="9"/>
      <w:pgMar w:top="2410" w:right="1276" w:bottom="1276" w:left="21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0FB5A" w14:textId="77777777" w:rsidR="00CE77DD" w:rsidRDefault="00CE77DD">
      <w:pPr>
        <w:spacing w:after="0" w:line="240" w:lineRule="auto"/>
      </w:pPr>
      <w:r>
        <w:separator/>
      </w:r>
    </w:p>
  </w:endnote>
  <w:endnote w:type="continuationSeparator" w:id="0">
    <w:p w14:paraId="67608F9D" w14:textId="77777777" w:rsidR="00CE77DD" w:rsidRDefault="00C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9EEC9" w14:textId="77777777" w:rsidR="00CE77DD" w:rsidRDefault="00CE77DD">
      <w:pPr>
        <w:spacing w:after="0" w:line="240" w:lineRule="auto"/>
      </w:pPr>
      <w:r>
        <w:separator/>
      </w:r>
    </w:p>
  </w:footnote>
  <w:footnote w:type="continuationSeparator" w:id="0">
    <w:p w14:paraId="59E64651" w14:textId="77777777" w:rsidR="00CE77DD" w:rsidRDefault="00CE7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F87AE" w14:textId="77777777" w:rsidR="00D1396C" w:rsidRDefault="00FE07AB">
    <w:pPr>
      <w:pStyle w:val="Header"/>
    </w:pPr>
    <w:r>
      <w:rPr>
        <w:lang w:val="en-GB" w:eastAsia="en-GB"/>
      </w:rPr>
      <w:drawing>
        <wp:anchor distT="0" distB="0" distL="114300" distR="114300" simplePos="0" relativeHeight="251659264" behindDoc="1" locked="0" layoutInCell="1" allowOverlap="1" wp14:anchorId="2CC2A871" wp14:editId="42C4B05F">
          <wp:simplePos x="0" y="0"/>
          <wp:positionH relativeFrom="page">
            <wp:posOffset>-12065</wp:posOffset>
          </wp:positionH>
          <wp:positionV relativeFrom="page">
            <wp:posOffset>0</wp:posOffset>
          </wp:positionV>
          <wp:extent cx="7542530" cy="1445260"/>
          <wp:effectExtent l="0" t="0" r="127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verzija 2-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530" cy="1445260"/>
                  </a:xfrm>
                  <a:prstGeom prst="rect">
                    <a:avLst/>
                  </a:prstGeom>
                </pic:spPr>
              </pic:pic>
            </a:graphicData>
          </a:graphic>
          <wp14:sizeRelH relativeFrom="page">
            <wp14:pctWidth>0</wp14:pctWidth>
          </wp14:sizeRelH>
          <wp14:sizeRelV relativeFrom="page">
            <wp14:pctHeight>0</wp14:pctHeight>
          </wp14:sizeRelV>
        </wp:anchor>
      </w:drawing>
    </w:r>
    <w:r>
      <w:rPr>
        <w:lang w:val="en-GB" w:eastAsia="en-GB"/>
      </w:rPr>
      <w:drawing>
        <wp:anchor distT="0" distB="0" distL="114300" distR="114300" simplePos="0" relativeHeight="251660288" behindDoc="1" locked="0" layoutInCell="1" allowOverlap="1" wp14:anchorId="0EAF04A1" wp14:editId="6B515F57">
          <wp:simplePos x="0" y="0"/>
          <wp:positionH relativeFrom="page">
            <wp:align>left</wp:align>
          </wp:positionH>
          <wp:positionV relativeFrom="page">
            <wp:align>bottom</wp:align>
          </wp:positionV>
          <wp:extent cx="1425600" cy="9154800"/>
          <wp:effectExtent l="0" t="0" r="3175" b="825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ooter verzija 2-0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25600" cy="915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4B5245"/>
    <w:multiLevelType w:val="hybridMultilevel"/>
    <w:tmpl w:val="B8B6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W_DocType" w:val="Normal"/>
  </w:docVars>
  <w:rsids>
    <w:rsidRoot w:val="0016557B"/>
    <w:rsid w:val="00097E07"/>
    <w:rsid w:val="00157B70"/>
    <w:rsid w:val="0016557B"/>
    <w:rsid w:val="00183924"/>
    <w:rsid w:val="001F0131"/>
    <w:rsid w:val="001F5230"/>
    <w:rsid w:val="002A145E"/>
    <w:rsid w:val="002D7FD8"/>
    <w:rsid w:val="0034378D"/>
    <w:rsid w:val="00355427"/>
    <w:rsid w:val="003E150F"/>
    <w:rsid w:val="003F544B"/>
    <w:rsid w:val="00417295"/>
    <w:rsid w:val="004266FE"/>
    <w:rsid w:val="004411AF"/>
    <w:rsid w:val="00480427"/>
    <w:rsid w:val="00486BA6"/>
    <w:rsid w:val="004C734D"/>
    <w:rsid w:val="004E312C"/>
    <w:rsid w:val="0055324A"/>
    <w:rsid w:val="005540CC"/>
    <w:rsid w:val="005B1B89"/>
    <w:rsid w:val="005B49AE"/>
    <w:rsid w:val="00686622"/>
    <w:rsid w:val="006C41D7"/>
    <w:rsid w:val="006D5A25"/>
    <w:rsid w:val="007512D1"/>
    <w:rsid w:val="007B0CF2"/>
    <w:rsid w:val="007B3FA1"/>
    <w:rsid w:val="007E03E5"/>
    <w:rsid w:val="007F7621"/>
    <w:rsid w:val="0081709F"/>
    <w:rsid w:val="00825526"/>
    <w:rsid w:val="008905A8"/>
    <w:rsid w:val="009B6F9E"/>
    <w:rsid w:val="009E6C4F"/>
    <w:rsid w:val="00A868B1"/>
    <w:rsid w:val="00AA7B94"/>
    <w:rsid w:val="00AC5883"/>
    <w:rsid w:val="00AE09C3"/>
    <w:rsid w:val="00B36F12"/>
    <w:rsid w:val="00B429AC"/>
    <w:rsid w:val="00B86F4A"/>
    <w:rsid w:val="00B87731"/>
    <w:rsid w:val="00C54A67"/>
    <w:rsid w:val="00C76115"/>
    <w:rsid w:val="00CE77DD"/>
    <w:rsid w:val="00D022CC"/>
    <w:rsid w:val="00D22D89"/>
    <w:rsid w:val="00D955DE"/>
    <w:rsid w:val="00DB5C8D"/>
    <w:rsid w:val="00E122AF"/>
    <w:rsid w:val="00E25849"/>
    <w:rsid w:val="00E64974"/>
    <w:rsid w:val="00EA3E67"/>
    <w:rsid w:val="00EC3A42"/>
    <w:rsid w:val="00F1052C"/>
    <w:rsid w:val="00F62AA1"/>
    <w:rsid w:val="00F7499C"/>
    <w:rsid w:val="00F8103D"/>
    <w:rsid w:val="00F92B55"/>
    <w:rsid w:val="00FE07AB"/>
    <w:rsid w:val="00FF4D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1AE23"/>
  <w15:chartTrackingRefBased/>
  <w15:docId w15:val="{4EFFF391-EF15-4494-977E-8D6A8131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427"/>
    <w:rPr>
      <w:noProof/>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427"/>
    <w:rPr>
      <w:noProof/>
      <w:lang w:val="hr-HR"/>
    </w:rPr>
  </w:style>
  <w:style w:type="character" w:customStyle="1" w:styleId="tlid-translation">
    <w:name w:val="tlid-translation"/>
    <w:basedOn w:val="DefaultParagraphFont"/>
    <w:rsid w:val="00355427"/>
  </w:style>
  <w:style w:type="paragraph" w:customStyle="1" w:styleId="Default">
    <w:name w:val="Default"/>
    <w:rsid w:val="0035542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6D5A25"/>
    <w:pPr>
      <w:spacing w:before="100" w:beforeAutospacing="1" w:after="100" w:afterAutospacing="1" w:line="240" w:lineRule="auto"/>
    </w:pPr>
    <w:rPr>
      <w:rFonts w:ascii="Times New Roman" w:eastAsia="Times New Roman" w:hAnsi="Times New Roman" w:cs="Times New Roman"/>
      <w:noProof w:val="0"/>
      <w:sz w:val="24"/>
      <w:szCs w:val="24"/>
      <w:lang w:val="en-GB" w:eastAsia="en-GB"/>
    </w:rPr>
  </w:style>
  <w:style w:type="paragraph" w:styleId="ListParagraph">
    <w:name w:val="List Paragraph"/>
    <w:basedOn w:val="Normal"/>
    <w:uiPriority w:val="34"/>
    <w:qFormat/>
    <w:rsid w:val="005B1B89"/>
    <w:pPr>
      <w:ind w:left="720"/>
      <w:contextualSpacing/>
    </w:pPr>
  </w:style>
  <w:style w:type="character" w:styleId="CommentReference">
    <w:name w:val="annotation reference"/>
    <w:basedOn w:val="DefaultParagraphFont"/>
    <w:uiPriority w:val="99"/>
    <w:semiHidden/>
    <w:unhideWhenUsed/>
    <w:rsid w:val="004411AF"/>
    <w:rPr>
      <w:sz w:val="16"/>
      <w:szCs w:val="16"/>
    </w:rPr>
  </w:style>
  <w:style w:type="paragraph" w:styleId="CommentText">
    <w:name w:val="annotation text"/>
    <w:basedOn w:val="Normal"/>
    <w:link w:val="CommentTextChar"/>
    <w:uiPriority w:val="99"/>
    <w:semiHidden/>
    <w:unhideWhenUsed/>
    <w:rsid w:val="004411AF"/>
    <w:pPr>
      <w:spacing w:line="240" w:lineRule="auto"/>
    </w:pPr>
    <w:rPr>
      <w:sz w:val="20"/>
      <w:szCs w:val="20"/>
    </w:rPr>
  </w:style>
  <w:style w:type="character" w:customStyle="1" w:styleId="CommentTextChar">
    <w:name w:val="Comment Text Char"/>
    <w:basedOn w:val="DefaultParagraphFont"/>
    <w:link w:val="CommentText"/>
    <w:uiPriority w:val="99"/>
    <w:semiHidden/>
    <w:rsid w:val="004411AF"/>
    <w:rPr>
      <w:noProof/>
      <w:sz w:val="20"/>
      <w:szCs w:val="20"/>
      <w:lang w:val="hr-HR"/>
    </w:rPr>
  </w:style>
  <w:style w:type="paragraph" w:styleId="CommentSubject">
    <w:name w:val="annotation subject"/>
    <w:basedOn w:val="CommentText"/>
    <w:next w:val="CommentText"/>
    <w:link w:val="CommentSubjectChar"/>
    <w:uiPriority w:val="99"/>
    <w:semiHidden/>
    <w:unhideWhenUsed/>
    <w:rsid w:val="004411AF"/>
    <w:rPr>
      <w:b/>
      <w:bCs/>
    </w:rPr>
  </w:style>
  <w:style w:type="character" w:customStyle="1" w:styleId="CommentSubjectChar">
    <w:name w:val="Comment Subject Char"/>
    <w:basedOn w:val="CommentTextChar"/>
    <w:link w:val="CommentSubject"/>
    <w:uiPriority w:val="99"/>
    <w:semiHidden/>
    <w:rsid w:val="004411AF"/>
    <w:rPr>
      <w:b/>
      <w:bCs/>
      <w:noProof/>
      <w:sz w:val="20"/>
      <w:szCs w:val="20"/>
      <w:lang w:val="hr-HR"/>
    </w:rPr>
  </w:style>
  <w:style w:type="paragraph" w:styleId="BalloonText">
    <w:name w:val="Balloon Text"/>
    <w:basedOn w:val="Normal"/>
    <w:link w:val="BalloonTextChar"/>
    <w:uiPriority w:val="99"/>
    <w:semiHidden/>
    <w:unhideWhenUsed/>
    <w:rsid w:val="00441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1AF"/>
    <w:rPr>
      <w:rFonts w:ascii="Segoe UI" w:hAnsi="Segoe UI" w:cs="Segoe UI"/>
      <w:noProof/>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223444">
      <w:bodyDiv w:val="1"/>
      <w:marLeft w:val="0"/>
      <w:marRight w:val="0"/>
      <w:marTop w:val="0"/>
      <w:marBottom w:val="0"/>
      <w:divBdr>
        <w:top w:val="none" w:sz="0" w:space="0" w:color="auto"/>
        <w:left w:val="none" w:sz="0" w:space="0" w:color="auto"/>
        <w:bottom w:val="none" w:sz="0" w:space="0" w:color="auto"/>
        <w:right w:val="none" w:sz="0" w:space="0" w:color="auto"/>
      </w:divBdr>
      <w:divsChild>
        <w:div w:id="1960792507">
          <w:marLeft w:val="0"/>
          <w:marRight w:val="0"/>
          <w:marTop w:val="0"/>
          <w:marBottom w:val="0"/>
          <w:divBdr>
            <w:top w:val="none" w:sz="0" w:space="0" w:color="auto"/>
            <w:left w:val="none" w:sz="0" w:space="0" w:color="auto"/>
            <w:bottom w:val="none" w:sz="0" w:space="0" w:color="auto"/>
            <w:right w:val="none" w:sz="0" w:space="0" w:color="auto"/>
          </w:divBdr>
          <w:divsChild>
            <w:div w:id="21286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75582">
      <w:bodyDiv w:val="1"/>
      <w:marLeft w:val="0"/>
      <w:marRight w:val="0"/>
      <w:marTop w:val="0"/>
      <w:marBottom w:val="0"/>
      <w:divBdr>
        <w:top w:val="none" w:sz="0" w:space="0" w:color="auto"/>
        <w:left w:val="none" w:sz="0" w:space="0" w:color="auto"/>
        <w:bottom w:val="none" w:sz="0" w:space="0" w:color="auto"/>
        <w:right w:val="none" w:sz="0" w:space="0" w:color="auto"/>
      </w:divBdr>
    </w:div>
    <w:div w:id="818495559">
      <w:bodyDiv w:val="1"/>
      <w:marLeft w:val="0"/>
      <w:marRight w:val="0"/>
      <w:marTop w:val="0"/>
      <w:marBottom w:val="0"/>
      <w:divBdr>
        <w:top w:val="none" w:sz="0" w:space="0" w:color="auto"/>
        <w:left w:val="none" w:sz="0" w:space="0" w:color="auto"/>
        <w:bottom w:val="none" w:sz="0" w:space="0" w:color="auto"/>
        <w:right w:val="none" w:sz="0" w:space="0" w:color="auto"/>
      </w:divBdr>
    </w:div>
    <w:div w:id="1263420176">
      <w:bodyDiv w:val="1"/>
      <w:marLeft w:val="0"/>
      <w:marRight w:val="0"/>
      <w:marTop w:val="0"/>
      <w:marBottom w:val="0"/>
      <w:divBdr>
        <w:top w:val="none" w:sz="0" w:space="0" w:color="auto"/>
        <w:left w:val="none" w:sz="0" w:space="0" w:color="auto"/>
        <w:bottom w:val="none" w:sz="0" w:space="0" w:color="auto"/>
        <w:right w:val="none" w:sz="0" w:space="0" w:color="auto"/>
      </w:divBdr>
    </w:div>
    <w:div w:id="159659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Pavlović</dc:creator>
  <cp:keywords/>
  <dc:description/>
  <cp:lastModifiedBy>Vanja Pavlović</cp:lastModifiedBy>
  <cp:revision>5</cp:revision>
  <dcterms:created xsi:type="dcterms:W3CDTF">2020-05-29T15:09:00Z</dcterms:created>
  <dcterms:modified xsi:type="dcterms:W3CDTF">2020-05-30T11:11:00Z</dcterms:modified>
</cp:coreProperties>
</file>